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38292" w14:textId="77777777" w:rsidR="002D5D23" w:rsidRPr="002D5D23" w:rsidRDefault="002D5D23" w:rsidP="002D5D23">
      <w:pPr>
        <w:rPr>
          <w:b/>
          <w:bCs/>
        </w:rPr>
      </w:pPr>
      <w:r w:rsidRPr="002D5D23">
        <w:rPr>
          <w:rFonts w:ascii="Segoe UI Emoji" w:hAnsi="Segoe UI Emoji" w:cs="Segoe UI Emoji"/>
          <w:b/>
          <w:bCs/>
        </w:rPr>
        <w:t>🕊️</w:t>
      </w:r>
      <w:r w:rsidRPr="002D5D23">
        <w:rPr>
          <w:b/>
          <w:bCs/>
        </w:rPr>
        <w:t xml:space="preserve"> 1. Saint Thomas, l’apôtre aux sandales mouillées</w:t>
      </w:r>
    </w:p>
    <w:p w14:paraId="7944D6C1" w14:textId="77777777" w:rsidR="002D5D23" w:rsidRPr="002D5D23" w:rsidRDefault="002D5D23" w:rsidP="002D5D23">
      <w:r w:rsidRPr="002D5D23">
        <w:t>Il y a bien longtemps – plus de 1900 ans, presque au temps des dinosaures mais avec des toges –, un homme arrive en Inde par la mer. Il ne vient ni vendre du poivre, ni chercher de l’or, ni même fuir quelque chose. Il vient avec… une histoire. Celle d’un certain Jésus, son ami, qu’il appelle le "Messie".</w:t>
      </w:r>
    </w:p>
    <w:p w14:paraId="60EFA166" w14:textId="77777777" w:rsidR="002D5D23" w:rsidRPr="002D5D23" w:rsidRDefault="002D5D23" w:rsidP="002D5D23">
      <w:r w:rsidRPr="002D5D23">
        <w:t xml:space="preserve">Cet homme s’appelle </w:t>
      </w:r>
      <w:r w:rsidRPr="002D5D23">
        <w:rPr>
          <w:b/>
          <w:bCs/>
        </w:rPr>
        <w:t>Thomas</w:t>
      </w:r>
      <w:r w:rsidRPr="002D5D23">
        <w:t>. En hébreu, ça veut dire "le jumeau". Et on dit qu’il a beaucoup douté, ce Thomas – il voulait toujours toucher pour croire. Mais là, il ne doute plus : il a entendu dire que, quelque part, tout au sud du monde, au bord de l’océan, il y a des gens qui parlent mille langues, croient mille choses… et qui pourraient peut-être écouter son histoire.</w:t>
      </w:r>
    </w:p>
    <w:p w14:paraId="640FA67C" w14:textId="77777777" w:rsidR="002D5D23" w:rsidRPr="002D5D23" w:rsidRDefault="002D5D23" w:rsidP="002D5D23">
      <w:r w:rsidRPr="002D5D23">
        <w:t>Alors il part.</w:t>
      </w:r>
    </w:p>
    <w:p w14:paraId="4772DA7C" w14:textId="77777777" w:rsidR="002D5D23" w:rsidRPr="002D5D23" w:rsidRDefault="002D5D23" w:rsidP="002D5D23">
      <w:r w:rsidRPr="002D5D23">
        <w:t xml:space="preserve">Et le voilà qui débarque sur la côte du </w:t>
      </w:r>
      <w:r w:rsidRPr="002D5D23">
        <w:rPr>
          <w:b/>
          <w:bCs/>
        </w:rPr>
        <w:t>Kerala</w:t>
      </w:r>
      <w:r w:rsidRPr="002D5D23">
        <w:t>, les pieds pleins de sable et les yeux grands comme des noix d’arec. Il voit des temples, des bateaux pleins d’épices, des marchés où ça parle grec, tamoul, sanskrit, araméen… un vrai feu d’artifice. Et il se dit : “Bon. C’est ici.”</w:t>
      </w:r>
    </w:p>
    <w:p w14:paraId="1C348F0E" w14:textId="77777777" w:rsidR="002D5D23" w:rsidRPr="002D5D23" w:rsidRDefault="002D5D23" w:rsidP="002D5D23">
      <w:r w:rsidRPr="002D5D23">
        <w:t>Thomas ne force personne. Il raconte, simplement. Il parle du pardon, d’un dieu qui aime les pauvres, d’un royaume qui n’est pas sur Terre mais qu’on peut déjà construire ensemble. Des gens l’écoutent. Des familles, des pêcheurs, des sages, même des commerçants un peu méfiants.</w:t>
      </w:r>
    </w:p>
    <w:p w14:paraId="2760D4EB" w14:textId="77777777" w:rsidR="002D5D23" w:rsidRPr="002D5D23" w:rsidRDefault="002D5D23" w:rsidP="002D5D23">
      <w:r w:rsidRPr="002D5D23">
        <w:t xml:space="preserve">Et peu à peu, une petite communauté naît : </w:t>
      </w:r>
      <w:r w:rsidRPr="002D5D23">
        <w:rPr>
          <w:b/>
          <w:bCs/>
        </w:rPr>
        <w:t>les chrétiens de Saint Thomas</w:t>
      </w:r>
      <w:r w:rsidRPr="002D5D23">
        <w:t>.</w:t>
      </w:r>
    </w:p>
    <w:p w14:paraId="48D50420" w14:textId="77777777" w:rsidR="002D5D23" w:rsidRPr="002D5D23" w:rsidRDefault="002D5D23" w:rsidP="002D5D23">
      <w:r w:rsidRPr="002D5D23">
        <w:t xml:space="preserve">Mais attention : pas de cathédrales géantes ou de croix dorées. Ces chrétiens-là vivent comme tout le monde. Ils mangent épicé, parlent malayalam ou tamoul, portent le dhoti, et prient en </w:t>
      </w:r>
      <w:r w:rsidRPr="002D5D23">
        <w:rPr>
          <w:b/>
          <w:bCs/>
        </w:rPr>
        <w:t>syriaque</w:t>
      </w:r>
      <w:r w:rsidRPr="002D5D23">
        <w:t>, une langue cousine de celle que parlait Jésus. Ils ne veulent pas changer l’Inde. Ils veulent simplement y vivre… autrement.</w:t>
      </w:r>
    </w:p>
    <w:p w14:paraId="2F0C27C7" w14:textId="77777777" w:rsidR="002D5D23" w:rsidRPr="002D5D23" w:rsidRDefault="002D5D23" w:rsidP="002D5D23">
      <w:r w:rsidRPr="002D5D23">
        <w:t>Ils construisent de petites églises, souvent en bois, parfois sous les cocotiers. On dit même que Thomas monte jusqu’à Chennai, de l’autre côté de la côte, où il meurt – poignardé par des soldats ou un roi furieux… nul ne sait vraiment. Mais ce qui est sûr, c’est que son souvenir reste.</w:t>
      </w:r>
    </w:p>
    <w:p w14:paraId="005EC335" w14:textId="77777777" w:rsidR="002D5D23" w:rsidRPr="002D5D23" w:rsidRDefault="002D5D23" w:rsidP="002D5D23">
      <w:r w:rsidRPr="002D5D23">
        <w:t>Et aujourd’hui encore, au Kerala, tu peux croiser des familles qui se disent “</w:t>
      </w:r>
      <w:r w:rsidRPr="002D5D23">
        <w:rPr>
          <w:b/>
          <w:bCs/>
        </w:rPr>
        <w:t>chrétiens de Saint Thomas</w:t>
      </w:r>
      <w:r w:rsidRPr="002D5D23">
        <w:t>”, deux mille ans plus tard. Ils n’ont pas de Vatican, pas de pape, pas de château en marbre. Mais ils ont une mémoire. Et une foi vieille comme un voyage à travers la mer.</w:t>
      </w:r>
    </w:p>
    <w:p w14:paraId="13AA3E9E" w14:textId="77777777" w:rsidR="002D5D23" w:rsidRDefault="002D5D23"/>
    <w:sectPr w:rsidR="002D5D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D23"/>
    <w:rsid w:val="000664DB"/>
    <w:rsid w:val="002D5D23"/>
    <w:rsid w:val="00352142"/>
    <w:rsid w:val="009D73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020E4"/>
  <w15:chartTrackingRefBased/>
  <w15:docId w15:val="{C7735DF3-3B83-49AF-922B-90FD3AEC1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D5D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D5D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D5D2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D5D2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D5D2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D5D2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D5D2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D5D2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D5D2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D5D2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D5D2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D5D2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D5D2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D5D2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D5D2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D5D2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D5D2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D5D23"/>
    <w:rPr>
      <w:rFonts w:eastAsiaTheme="majorEastAsia" w:cstheme="majorBidi"/>
      <w:color w:val="272727" w:themeColor="text1" w:themeTint="D8"/>
    </w:rPr>
  </w:style>
  <w:style w:type="paragraph" w:styleId="Titre">
    <w:name w:val="Title"/>
    <w:basedOn w:val="Normal"/>
    <w:next w:val="Normal"/>
    <w:link w:val="TitreCar"/>
    <w:uiPriority w:val="10"/>
    <w:qFormat/>
    <w:rsid w:val="002D5D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D5D2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D5D2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D5D2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D5D23"/>
    <w:pPr>
      <w:spacing w:before="160"/>
      <w:jc w:val="center"/>
    </w:pPr>
    <w:rPr>
      <w:i/>
      <w:iCs/>
      <w:color w:val="404040" w:themeColor="text1" w:themeTint="BF"/>
    </w:rPr>
  </w:style>
  <w:style w:type="character" w:customStyle="1" w:styleId="CitationCar">
    <w:name w:val="Citation Car"/>
    <w:basedOn w:val="Policepardfaut"/>
    <w:link w:val="Citation"/>
    <w:uiPriority w:val="29"/>
    <w:rsid w:val="002D5D23"/>
    <w:rPr>
      <w:i/>
      <w:iCs/>
      <w:color w:val="404040" w:themeColor="text1" w:themeTint="BF"/>
    </w:rPr>
  </w:style>
  <w:style w:type="paragraph" w:styleId="Paragraphedeliste">
    <w:name w:val="List Paragraph"/>
    <w:basedOn w:val="Normal"/>
    <w:uiPriority w:val="34"/>
    <w:qFormat/>
    <w:rsid w:val="002D5D23"/>
    <w:pPr>
      <w:ind w:left="720"/>
      <w:contextualSpacing/>
    </w:pPr>
  </w:style>
  <w:style w:type="character" w:styleId="Accentuationintense">
    <w:name w:val="Intense Emphasis"/>
    <w:basedOn w:val="Policepardfaut"/>
    <w:uiPriority w:val="21"/>
    <w:qFormat/>
    <w:rsid w:val="002D5D23"/>
    <w:rPr>
      <w:i/>
      <w:iCs/>
      <w:color w:val="0F4761" w:themeColor="accent1" w:themeShade="BF"/>
    </w:rPr>
  </w:style>
  <w:style w:type="paragraph" w:styleId="Citationintense">
    <w:name w:val="Intense Quote"/>
    <w:basedOn w:val="Normal"/>
    <w:next w:val="Normal"/>
    <w:link w:val="CitationintenseCar"/>
    <w:uiPriority w:val="30"/>
    <w:qFormat/>
    <w:rsid w:val="002D5D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D5D23"/>
    <w:rPr>
      <w:i/>
      <w:iCs/>
      <w:color w:val="0F4761" w:themeColor="accent1" w:themeShade="BF"/>
    </w:rPr>
  </w:style>
  <w:style w:type="character" w:styleId="Rfrenceintense">
    <w:name w:val="Intense Reference"/>
    <w:basedOn w:val="Policepardfaut"/>
    <w:uiPriority w:val="32"/>
    <w:qFormat/>
    <w:rsid w:val="002D5D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402</Words>
  <Characters>1861</Characters>
  <Application>Microsoft Office Word</Application>
  <DocSecurity>0</DocSecurity>
  <Lines>32</Lines>
  <Paragraphs>10</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gwenola pottier</dc:creator>
  <cp:keywords/>
  <dc:description/>
  <cp:lastModifiedBy>gwenola pottier</cp:lastModifiedBy>
  <cp:revision>3</cp:revision>
  <dcterms:created xsi:type="dcterms:W3CDTF">2025-12-26T05:17:00Z</dcterms:created>
  <dcterms:modified xsi:type="dcterms:W3CDTF">2025-12-26T05:57:00Z</dcterms:modified>
</cp:coreProperties>
</file>